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BC24E2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MRF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C24E2">
        <w:rPr>
          <w:rFonts w:ascii="Arial" w:hAnsi="Arial" w:cs="Arial"/>
          <w:sz w:val="20"/>
          <w:szCs w:val="20"/>
        </w:rPr>
        <w:t>01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9584A" w:rsidRPr="0049584A">
        <w:rPr>
          <w:rFonts w:ascii="Arial" w:hAnsi="Arial" w:cs="Arial"/>
          <w:sz w:val="20"/>
          <w:szCs w:val="20"/>
        </w:rPr>
        <w:t>Merufa</w:t>
      </w:r>
      <w:proofErr w:type="spellEnd"/>
      <w:r w:rsidR="0049584A" w:rsidRPr="0049584A">
        <w:rPr>
          <w:rFonts w:ascii="Arial" w:hAnsi="Arial" w:cs="Arial"/>
          <w:sz w:val="20"/>
          <w:szCs w:val="20"/>
        </w:rPr>
        <w:t xml:space="preserve"> Joint Stock Company</w:t>
      </w:r>
      <w:r w:rsidR="0049584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A63D6" w:rsidRDefault="0049584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84A">
        <w:rPr>
          <w:rFonts w:ascii="Arial" w:hAnsi="Arial" w:cs="Arial"/>
          <w:sz w:val="20"/>
          <w:szCs w:val="20"/>
        </w:rPr>
        <w:t>Article 1: Making investment projects based on adjustment</w:t>
      </w:r>
      <w:r>
        <w:rPr>
          <w:rFonts w:ascii="Arial" w:hAnsi="Arial" w:cs="Arial"/>
          <w:sz w:val="20"/>
          <w:szCs w:val="20"/>
        </w:rPr>
        <w:t>s from the investment project for</w:t>
      </w:r>
      <w:r w:rsidRPr="0049584A">
        <w:rPr>
          <w:rFonts w:ascii="Arial" w:hAnsi="Arial" w:cs="Arial"/>
          <w:sz w:val="20"/>
          <w:szCs w:val="20"/>
        </w:rPr>
        <w:t xml:space="preserve"> Gang production line which </w:t>
      </w:r>
      <w:r w:rsidR="00BA63D6">
        <w:rPr>
          <w:rFonts w:ascii="Arial" w:hAnsi="Arial" w:cs="Arial"/>
          <w:sz w:val="20"/>
          <w:szCs w:val="20"/>
        </w:rPr>
        <w:t>was</w:t>
      </w:r>
      <w:r w:rsidRPr="0049584A">
        <w:rPr>
          <w:rFonts w:ascii="Arial" w:hAnsi="Arial" w:cs="Arial"/>
          <w:sz w:val="20"/>
          <w:szCs w:val="20"/>
        </w:rPr>
        <w:t xml:space="preserve"> approved by the </w:t>
      </w:r>
      <w:r w:rsidR="00BA63D6">
        <w:rPr>
          <w:rFonts w:ascii="Arial" w:hAnsi="Arial" w:cs="Arial"/>
          <w:sz w:val="20"/>
          <w:szCs w:val="20"/>
        </w:rPr>
        <w:t>Board of Directors</w:t>
      </w:r>
      <w:r w:rsidRPr="0049584A">
        <w:rPr>
          <w:rFonts w:ascii="Arial" w:hAnsi="Arial" w:cs="Arial"/>
          <w:sz w:val="20"/>
          <w:szCs w:val="20"/>
        </w:rPr>
        <w:t xml:space="preserve"> </w:t>
      </w:r>
      <w:r w:rsidR="00BA63D6">
        <w:rPr>
          <w:rFonts w:ascii="Arial" w:hAnsi="Arial" w:cs="Arial"/>
          <w:sz w:val="20"/>
          <w:szCs w:val="20"/>
        </w:rPr>
        <w:t>at the 14th meeting in term IV on January 17, 2020</w:t>
      </w:r>
    </w:p>
    <w:p w:rsidR="0049584A" w:rsidRDefault="0049584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84A">
        <w:rPr>
          <w:rFonts w:ascii="Arial" w:hAnsi="Arial" w:cs="Arial"/>
          <w:sz w:val="20"/>
          <w:szCs w:val="20"/>
        </w:rPr>
        <w:t>Article 2</w:t>
      </w:r>
      <w:r w:rsidR="00BA63D6">
        <w:rPr>
          <w:rFonts w:ascii="Arial" w:hAnsi="Arial" w:cs="Arial"/>
          <w:sz w:val="20"/>
          <w:szCs w:val="20"/>
        </w:rPr>
        <w:t>: The Board of Directors assigned</w:t>
      </w:r>
      <w:r w:rsidRPr="0049584A">
        <w:rPr>
          <w:rFonts w:ascii="Arial" w:hAnsi="Arial" w:cs="Arial"/>
          <w:sz w:val="20"/>
          <w:szCs w:val="20"/>
        </w:rPr>
        <w:t xml:space="preserve"> the Company to work with investment partners to raise capital: form of business cooperation or other </w:t>
      </w:r>
      <w:r w:rsidR="00931984" w:rsidRPr="0049584A">
        <w:rPr>
          <w:rFonts w:ascii="Arial" w:hAnsi="Arial" w:cs="Arial"/>
          <w:sz w:val="20"/>
          <w:szCs w:val="20"/>
        </w:rPr>
        <w:t xml:space="preserve">appropriate </w:t>
      </w:r>
      <w:r w:rsidR="00931984">
        <w:rPr>
          <w:rFonts w:ascii="Arial" w:hAnsi="Arial" w:cs="Arial"/>
          <w:sz w:val="20"/>
          <w:szCs w:val="20"/>
        </w:rPr>
        <w:t>forms of cooperation</w:t>
      </w:r>
      <w:bookmarkStart w:id="0" w:name="_GoBack"/>
      <w:bookmarkEnd w:id="0"/>
    </w:p>
    <w:sectPr w:rsidR="0049584A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584A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1984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A63D6"/>
    <w:rsid w:val="00BB1331"/>
    <w:rsid w:val="00BB149F"/>
    <w:rsid w:val="00BB19BD"/>
    <w:rsid w:val="00BB2980"/>
    <w:rsid w:val="00BC24E2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311</cp:revision>
  <dcterms:created xsi:type="dcterms:W3CDTF">2019-10-16T10:03:00Z</dcterms:created>
  <dcterms:modified xsi:type="dcterms:W3CDTF">2020-07-08T04:18:00Z</dcterms:modified>
</cp:coreProperties>
</file>